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43074" w14:textId="77777777" w:rsidR="00B523C8" w:rsidRPr="0007754D" w:rsidRDefault="00B523C8" w:rsidP="00F7071B">
      <w:pPr>
        <w:spacing w:after="0" w:line="276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</w:rPr>
      </w:pPr>
      <w:bookmarkStart w:id="0" w:name="_GoBack"/>
      <w:bookmarkEnd w:id="0"/>
      <w:r w:rsidRPr="0007754D">
        <w:rPr>
          <w:rFonts w:ascii="Times New Roman" w:hAnsi="Times New Roman" w:cs="Times New Roman"/>
          <w:b/>
          <w:spacing w:val="3"/>
          <w:sz w:val="28"/>
          <w:szCs w:val="28"/>
        </w:rPr>
        <w:t>ПОЛОЖЕНИЕ</w:t>
      </w:r>
    </w:p>
    <w:p w14:paraId="03738399" w14:textId="77777777" w:rsidR="00B523C8" w:rsidRPr="0007754D" w:rsidRDefault="007223C0" w:rsidP="00F7071B">
      <w:pPr>
        <w:spacing w:after="0" w:line="276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spacing w:val="3"/>
          <w:sz w:val="28"/>
          <w:szCs w:val="28"/>
        </w:rPr>
        <w:t xml:space="preserve">о </w:t>
      </w:r>
      <w:r w:rsidR="002C15EE">
        <w:rPr>
          <w:rFonts w:ascii="Times New Roman" w:hAnsi="Times New Roman" w:cs="Times New Roman"/>
          <w:b/>
          <w:spacing w:val="3"/>
          <w:sz w:val="28"/>
          <w:szCs w:val="28"/>
        </w:rPr>
        <w:t>ФГТ</w:t>
      </w:r>
    </w:p>
    <w:p w14:paraId="018C3391" w14:textId="77777777" w:rsidR="00B523C8" w:rsidRPr="0007754D" w:rsidRDefault="00B523C8" w:rsidP="00F7071B">
      <w:pPr>
        <w:spacing w:after="0" w:line="276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spacing w:val="3"/>
          <w:sz w:val="28"/>
          <w:szCs w:val="28"/>
        </w:rPr>
        <w:t>Муниципального бюджетного учреждения дополнительного образования</w:t>
      </w:r>
    </w:p>
    <w:p w14:paraId="7AA2F0E1" w14:textId="77777777" w:rsidR="00B523C8" w:rsidRPr="0007754D" w:rsidRDefault="00C84CDD" w:rsidP="00F7071B">
      <w:pPr>
        <w:spacing w:after="0" w:line="276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spacing w:val="3"/>
          <w:sz w:val="28"/>
          <w:szCs w:val="28"/>
        </w:rPr>
        <w:t>«Детская музыкальн</w:t>
      </w:r>
      <w:r w:rsidR="00B523C8" w:rsidRPr="0007754D">
        <w:rPr>
          <w:rFonts w:ascii="Times New Roman" w:hAnsi="Times New Roman" w:cs="Times New Roman"/>
          <w:b/>
          <w:spacing w:val="3"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pacing w:val="3"/>
          <w:sz w:val="28"/>
          <w:szCs w:val="28"/>
        </w:rPr>
        <w:t xml:space="preserve"> им</w:t>
      </w:r>
      <w:r w:rsidR="003A6264">
        <w:rPr>
          <w:rFonts w:ascii="Times New Roman" w:hAnsi="Times New Roman" w:cs="Times New Roman"/>
          <w:b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3"/>
          <w:sz w:val="28"/>
          <w:szCs w:val="28"/>
        </w:rPr>
        <w:t>Ф.И.Шаляпина</w:t>
      </w:r>
      <w:proofErr w:type="spellEnd"/>
      <w:r w:rsidR="00B523C8" w:rsidRPr="0007754D">
        <w:rPr>
          <w:rFonts w:ascii="Times New Roman" w:hAnsi="Times New Roman" w:cs="Times New Roman"/>
          <w:b/>
          <w:spacing w:val="3"/>
          <w:sz w:val="28"/>
          <w:szCs w:val="28"/>
        </w:rPr>
        <w:t xml:space="preserve">» </w:t>
      </w:r>
      <w:proofErr w:type="spellStart"/>
      <w:r w:rsidR="00B523C8" w:rsidRPr="0007754D">
        <w:rPr>
          <w:rFonts w:ascii="Times New Roman" w:hAnsi="Times New Roman" w:cs="Times New Roman"/>
          <w:b/>
          <w:spacing w:val="3"/>
          <w:sz w:val="28"/>
          <w:szCs w:val="28"/>
        </w:rPr>
        <w:t>г.Казани</w:t>
      </w:r>
      <w:proofErr w:type="spellEnd"/>
    </w:p>
    <w:p w14:paraId="57FFD236" w14:textId="77777777" w:rsidR="00372E81" w:rsidRPr="0007754D" w:rsidRDefault="00372E81" w:rsidP="00F7071B">
      <w:pPr>
        <w:spacing w:before="324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1. Общие положения</w:t>
      </w:r>
    </w:p>
    <w:p w14:paraId="0C304B58" w14:textId="77777777" w:rsidR="00372E81" w:rsidRPr="00F7071B" w:rsidRDefault="008B4FB2" w:rsidP="00F7071B">
      <w:pPr>
        <w:spacing w:after="0"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1.1.</w:t>
      </w:r>
      <w:r w:rsidR="00E1024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Настоящее Положение разработано Муниципальным бюджетным учреждением дополнительного образования </w:t>
      </w:r>
      <w:proofErr w:type="spellStart"/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г.</w:t>
      </w:r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Казани</w:t>
      </w:r>
      <w:proofErr w:type="spellEnd"/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«Детская музыкальн</w:t>
      </w:r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ая школа</w:t>
      </w:r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имени </w:t>
      </w:r>
      <w:proofErr w:type="spellStart"/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 (далее - «ДМ</w:t>
      </w:r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84CD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») в соответствии:</w:t>
      </w:r>
    </w:p>
    <w:p w14:paraId="33C72DC2" w14:textId="77777777" w:rsidR="00372E81" w:rsidRPr="00F7071B" w:rsidRDefault="00372E81" w:rsidP="00F7071B">
      <w:pPr>
        <w:pStyle w:val="a4"/>
        <w:numPr>
          <w:ilvl w:val="0"/>
          <w:numId w:val="2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 п.6, ч.3, ст.28; ч.4 ст.75; пп.1 п.2, п.3-5 ст.83 Федерального Закона от 29.12.2012г. № 273-ФЗ «Об образовании в Российской Федерации»;</w:t>
      </w:r>
    </w:p>
    <w:p w14:paraId="7B334D8E" w14:textId="77777777" w:rsidR="00372E81" w:rsidRPr="00F7071B" w:rsidRDefault="00372E81" w:rsidP="00F7071B">
      <w:pPr>
        <w:pStyle w:val="a4"/>
        <w:numPr>
          <w:ilvl w:val="0"/>
          <w:numId w:val="2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 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7A3337DE" w14:textId="77777777" w:rsidR="00372E81" w:rsidRPr="00F7071B" w:rsidRDefault="00372E81" w:rsidP="00F7071B">
      <w:pPr>
        <w:pStyle w:val="a4"/>
        <w:numPr>
          <w:ilvl w:val="0"/>
          <w:numId w:val="2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 Приказом Министерства культуры РФ от 01.10.2018г. № 1685 «Об утверждении федеральных государственных требований к минимуму содержания, структуре и усло</w:t>
      </w:r>
      <w:r w:rsidR="00197FEE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виям реализации дополнительных </w:t>
      </w:r>
      <w:r w:rsidR="003A6264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предпрофессиональных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программ в области музыкального искусства и срокам обучения по этим программам;</w:t>
      </w:r>
    </w:p>
    <w:p w14:paraId="19F34672" w14:textId="77777777" w:rsidR="00372E81" w:rsidRPr="00F7071B" w:rsidRDefault="00C84CDD" w:rsidP="00F7071B">
      <w:pPr>
        <w:pStyle w:val="a4"/>
        <w:numPr>
          <w:ilvl w:val="0"/>
          <w:numId w:val="2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 Уставом «ДМ</w:t>
      </w:r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»;</w:t>
      </w:r>
    </w:p>
    <w:p w14:paraId="24E25490" w14:textId="77777777" w:rsidR="00372E81" w:rsidRPr="00F7071B" w:rsidRDefault="00C84CDD" w:rsidP="00F7071B">
      <w:pPr>
        <w:pStyle w:val="a4"/>
        <w:numPr>
          <w:ilvl w:val="0"/>
          <w:numId w:val="2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 Учебным планом «ДМ</w:t>
      </w:r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372E8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».</w:t>
      </w:r>
    </w:p>
    <w:p w14:paraId="19D2E74A" w14:textId="77777777" w:rsidR="00372E81" w:rsidRPr="0007754D" w:rsidRDefault="008B4FB2" w:rsidP="00F7071B">
      <w:pPr>
        <w:spacing w:after="0" w:line="264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1.2.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="00372E81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Настоящее Положение определяет порядо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к разработки и реализации в «ДМ</w:t>
      </w:r>
      <w:r w:rsidR="00372E81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372E81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дополнительных общеобразовательных программ в области хореографического и музыкального искусства.</w:t>
      </w:r>
    </w:p>
    <w:p w14:paraId="4AFFC697" w14:textId="71D84F20" w:rsidR="008B4FB2" w:rsidRDefault="00372E81" w:rsidP="00F7071B">
      <w:pPr>
        <w:spacing w:after="0"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1.3. 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Дополнительные общеобразовательные предпрофессиональные программы в области хореографического и музыкального искусства это н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ормативно-правовой документ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», характеризующий систему организации о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бразовательной деятельности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», определяющий объём, порядок, содержание изучения и</w:t>
      </w:r>
      <w:r w:rsidR="008B4FB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B4FB2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преподавания учебной дисциплины, формы, методы и приёмы организации образовательного процесса по учебному предмету, составляю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щийся с учётом особенностей «ДМ</w:t>
      </w:r>
      <w:r w:rsidR="008B4FB2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8B4FB2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и особенностей обучающихся.</w:t>
      </w:r>
    </w:p>
    <w:p w14:paraId="1260655B" w14:textId="77777777" w:rsidR="00F7071B" w:rsidRPr="0007754D" w:rsidRDefault="00F7071B" w:rsidP="00F7071B">
      <w:pPr>
        <w:spacing w:after="0"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51727E59" w14:textId="7CDD7D8D" w:rsidR="008B4FB2" w:rsidRDefault="008B4FB2" w:rsidP="00F7071B">
      <w:pPr>
        <w:spacing w:after="0" w:line="276" w:lineRule="auto"/>
        <w:ind w:right="144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2. Цели, задачи и функции дополнительных общеобразовательных предпрофессиональных программ в области хореографического и музыкального искусства</w:t>
      </w:r>
    </w:p>
    <w:p w14:paraId="58268F4B" w14:textId="77777777" w:rsidR="00F7071B" w:rsidRPr="0007754D" w:rsidRDefault="00F7071B" w:rsidP="00F7071B">
      <w:pPr>
        <w:spacing w:after="0" w:line="276" w:lineRule="auto"/>
        <w:ind w:right="144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</w:p>
    <w:p w14:paraId="306600F6" w14:textId="5A5420DD" w:rsidR="008B4FB2" w:rsidRPr="0007754D" w:rsidRDefault="008B4FB2" w:rsidP="00F7071B">
      <w:pPr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2.1.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Основными целями дополнительных общеобразовательных программ в области музыкального и хо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реографического искусства в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84CDD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являются:</w:t>
      </w:r>
    </w:p>
    <w:p w14:paraId="543FB508" w14:textId="77777777" w:rsidR="008B4FB2" w:rsidRPr="00F7071B" w:rsidRDefault="008B4FB2" w:rsidP="00F7071B">
      <w:pPr>
        <w:pStyle w:val="a4"/>
        <w:numPr>
          <w:ilvl w:val="0"/>
          <w:numId w:val="26"/>
        </w:numPr>
        <w:tabs>
          <w:tab w:val="decimal" w:pos="360"/>
          <w:tab w:val="decimal" w:pos="1440"/>
        </w:tabs>
        <w:spacing w:after="0" w:line="271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выявление одарённых обучающихся в области музыкального искусства с 6,6 до 9 лет;</w:t>
      </w:r>
    </w:p>
    <w:p w14:paraId="2B10E1AE" w14:textId="77777777" w:rsidR="008B4FB2" w:rsidRPr="00F7071B" w:rsidRDefault="008B4FB2" w:rsidP="00F7071B">
      <w:pPr>
        <w:pStyle w:val="a4"/>
        <w:numPr>
          <w:ilvl w:val="0"/>
          <w:numId w:val="26"/>
        </w:numPr>
        <w:tabs>
          <w:tab w:val="decimal" w:pos="360"/>
          <w:tab w:val="decimal" w:pos="1440"/>
        </w:tabs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обучающихся;</w:t>
      </w:r>
    </w:p>
    <w:p w14:paraId="41AE87A8" w14:textId="77777777" w:rsidR="008B4FB2" w:rsidRPr="00F7071B" w:rsidRDefault="008B4FB2" w:rsidP="00F7071B">
      <w:pPr>
        <w:pStyle w:val="a4"/>
        <w:numPr>
          <w:ilvl w:val="0"/>
          <w:numId w:val="26"/>
        </w:numPr>
        <w:tabs>
          <w:tab w:val="decimal" w:pos="360"/>
          <w:tab w:val="decimal" w:pos="1440"/>
        </w:tabs>
        <w:spacing w:after="0" w:line="268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приобретение обучающимися знаний, умений и навыков в области музыкального и хореографического искусства;</w:t>
      </w:r>
    </w:p>
    <w:p w14:paraId="5F9721C1" w14:textId="6C4EE1DF" w:rsidR="008B4FB2" w:rsidRPr="00F7071B" w:rsidRDefault="008B4FB2" w:rsidP="00F7071B">
      <w:pPr>
        <w:pStyle w:val="a4"/>
        <w:numPr>
          <w:ilvl w:val="0"/>
          <w:numId w:val="26"/>
        </w:numPr>
        <w:tabs>
          <w:tab w:val="decimal" w:pos="360"/>
          <w:tab w:val="decimal" w:pos="1440"/>
          <w:tab w:val="left" w:pos="3568"/>
          <w:tab w:val="left" w:pos="5897"/>
          <w:tab w:val="right" w:pos="8439"/>
        </w:tabs>
        <w:spacing w:after="0" w:line="271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приобретение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обучающимися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опыта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творческой деятельности;</w:t>
      </w:r>
    </w:p>
    <w:p w14:paraId="43F6CE44" w14:textId="77777777" w:rsidR="008B4FB2" w:rsidRPr="00F7071B" w:rsidRDefault="008B4FB2" w:rsidP="00F7071B">
      <w:pPr>
        <w:pStyle w:val="a4"/>
        <w:numPr>
          <w:ilvl w:val="0"/>
          <w:numId w:val="26"/>
        </w:numPr>
        <w:tabs>
          <w:tab w:val="decimal" w:pos="360"/>
          <w:tab w:val="decimal" w:pos="1440"/>
        </w:tabs>
        <w:spacing w:after="0" w:line="271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овладение обучающимися духовными и культурными ценностями народов мира.</w:t>
      </w:r>
    </w:p>
    <w:p w14:paraId="6E53E8C8" w14:textId="77777777" w:rsidR="008B4FB2" w:rsidRPr="0007754D" w:rsidRDefault="008B4FB2" w:rsidP="00F7071B">
      <w:pPr>
        <w:spacing w:after="0"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2.2.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Основными задачами дополнительных общеобразовательных предпрофессиональных программ в области музыкального и хо</w:t>
      </w:r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реографического искусства в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являются:</w:t>
      </w:r>
    </w:p>
    <w:p w14:paraId="241637F2" w14:textId="77777777" w:rsidR="008B4FB2" w:rsidRPr="00F7071B" w:rsidRDefault="008B4FB2" w:rsidP="00F7071B">
      <w:pPr>
        <w:pStyle w:val="a4"/>
        <w:numPr>
          <w:ilvl w:val="0"/>
          <w:numId w:val="27"/>
        </w:numPr>
        <w:tabs>
          <w:tab w:val="decimal" w:pos="432"/>
          <w:tab w:val="decimal" w:pos="1512"/>
        </w:tabs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14:paraId="036CF8FD" w14:textId="77777777" w:rsidR="008B4FB2" w:rsidRPr="00F7071B" w:rsidRDefault="008B4FB2" w:rsidP="00F7071B">
      <w:pPr>
        <w:pStyle w:val="a4"/>
        <w:numPr>
          <w:ilvl w:val="0"/>
          <w:numId w:val="27"/>
        </w:numPr>
        <w:tabs>
          <w:tab w:val="decimal" w:pos="432"/>
          <w:tab w:val="decimal" w:pos="1512"/>
        </w:tabs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14:paraId="0698ACA0" w14:textId="77777777" w:rsidR="008B4FB2" w:rsidRPr="00F7071B" w:rsidRDefault="008B4FB2" w:rsidP="00F7071B">
      <w:pPr>
        <w:pStyle w:val="a4"/>
        <w:numPr>
          <w:ilvl w:val="0"/>
          <w:numId w:val="27"/>
        </w:numPr>
        <w:tabs>
          <w:tab w:val="decimal" w:pos="432"/>
          <w:tab w:val="decimal" w:pos="1512"/>
        </w:tabs>
        <w:spacing w:after="0" w:line="271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формирование у обучающихся умения самостоятельно воспринимать и оценивать культурные ценности;</w:t>
      </w:r>
    </w:p>
    <w:p w14:paraId="2A2317C5" w14:textId="77777777" w:rsidR="008B4FB2" w:rsidRPr="00F7071B" w:rsidRDefault="008B4FB2" w:rsidP="00F7071B">
      <w:pPr>
        <w:pStyle w:val="a4"/>
        <w:numPr>
          <w:ilvl w:val="0"/>
          <w:numId w:val="27"/>
        </w:numPr>
        <w:tabs>
          <w:tab w:val="decimal" w:pos="432"/>
          <w:tab w:val="decimal" w:pos="1512"/>
          <w:tab w:val="left" w:pos="3568"/>
          <w:tab w:val="right" w:pos="8439"/>
        </w:tabs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воспитание обучающихся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14:paraId="1F53A966" w14:textId="77777777" w:rsidR="008B4FB2" w:rsidRPr="00F7071B" w:rsidRDefault="008B4FB2" w:rsidP="00F7071B">
      <w:pPr>
        <w:pStyle w:val="a4"/>
        <w:numPr>
          <w:ilvl w:val="0"/>
          <w:numId w:val="27"/>
        </w:numPr>
        <w:tabs>
          <w:tab w:val="decimal" w:pos="432"/>
          <w:tab w:val="decimal" w:pos="1512"/>
        </w:tabs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формирование у одарённых обучающихся комплекса знаний, умений и навыков, позволяющих в дальнейшем осваивать профессиональные образовательные программы в области музыкального и хореографического искусства;</w:t>
      </w:r>
    </w:p>
    <w:p w14:paraId="679676CF" w14:textId="77777777" w:rsidR="008B4FB2" w:rsidRPr="00F7071B" w:rsidRDefault="008B4FB2" w:rsidP="00F7071B">
      <w:pPr>
        <w:pStyle w:val="a4"/>
        <w:numPr>
          <w:ilvl w:val="0"/>
          <w:numId w:val="27"/>
        </w:numPr>
        <w:tabs>
          <w:tab w:val="decimal" w:pos="432"/>
          <w:tab w:val="decimal" w:pos="1512"/>
        </w:tabs>
        <w:spacing w:after="0" w:line="273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</w:t>
      </w:r>
      <w:r w:rsidR="00374B27">
        <w:rPr>
          <w:lang w:val="en-US"/>
        </w:rPr>
        <w:pict w14:anchorId="43119D7C">
          <v:line id="_x0000_s1040" style="position:absolute;left:0;text-align:left;z-index:251662336;mso-position-horizontal-relative:text;mso-position-vertical-relative:text" from="-98.5pt,54.9pt" to="-98.5pt,160.45pt" strokecolor="#121513" strokeweight=".9pt"/>
        </w:pic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 способов достижения результата.</w:t>
      </w:r>
    </w:p>
    <w:p w14:paraId="1258CB5A" w14:textId="77777777" w:rsidR="008B4FB2" w:rsidRPr="0007754D" w:rsidRDefault="008B4FB2" w:rsidP="00F7071B">
      <w:pPr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2.3.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Основными функциями дополнительных общеобразовательных предпрофессиональных программ в области музыкального и </w:t>
      </w:r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>хореографического искусства в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являются:</w:t>
      </w:r>
    </w:p>
    <w:p w14:paraId="737E019A" w14:textId="77777777" w:rsidR="008B4FB2" w:rsidRPr="00F7071B" w:rsidRDefault="008B4FB2" w:rsidP="00F7071B">
      <w:pPr>
        <w:pStyle w:val="a4"/>
        <w:numPr>
          <w:ilvl w:val="0"/>
          <w:numId w:val="2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нормативная - устанавливает обязательные для выполнения объёмы обучения по данному предмету;</w:t>
      </w:r>
    </w:p>
    <w:p w14:paraId="44105CD8" w14:textId="77777777" w:rsidR="008B4FB2" w:rsidRPr="00F7071B" w:rsidRDefault="008B4FB2" w:rsidP="00F7071B">
      <w:pPr>
        <w:pStyle w:val="a4"/>
        <w:numPr>
          <w:ilvl w:val="0"/>
          <w:numId w:val="2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целеполагающая - поставленные цели определяют все основные направления обучения по данному предмету;</w:t>
      </w:r>
    </w:p>
    <w:p w14:paraId="42C69386" w14:textId="77777777" w:rsidR="008B4FB2" w:rsidRPr="00F7071B" w:rsidRDefault="003A6264" w:rsidP="00F7071B">
      <w:pPr>
        <w:pStyle w:val="a4"/>
        <w:numPr>
          <w:ilvl w:val="0"/>
          <w:numId w:val="28"/>
        </w:numPr>
        <w:tabs>
          <w:tab w:val="decimal" w:pos="360"/>
          <w:tab w:val="decimal" w:pos="1440"/>
          <w:tab w:val="right" w:pos="4957"/>
          <w:tab w:val="right" w:pos="8485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организационно-планирующая, </w:t>
      </w:r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определяет содержание </w:t>
      </w:r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>образования, фиксирует состав элементов содержания, подлежащих усвоению обучающимися (требования к минимуму содержания), а также степень их трудности;</w:t>
      </w:r>
    </w:p>
    <w:p w14:paraId="57165957" w14:textId="77777777" w:rsidR="008B4FB2" w:rsidRPr="00F7071B" w:rsidRDefault="008B4FB2" w:rsidP="00F7071B">
      <w:pPr>
        <w:pStyle w:val="a4"/>
        <w:numPr>
          <w:ilvl w:val="0"/>
          <w:numId w:val="2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процессуальная -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0F6E3A65" w14:textId="77777777" w:rsidR="008B4FB2" w:rsidRPr="00F7071B" w:rsidRDefault="008B4FB2" w:rsidP="00F7071B">
      <w:pPr>
        <w:pStyle w:val="a4"/>
        <w:numPr>
          <w:ilvl w:val="0"/>
          <w:numId w:val="28"/>
        </w:numPr>
        <w:tabs>
          <w:tab w:val="decimal" w:pos="360"/>
          <w:tab w:val="decimal" w:pos="1440"/>
        </w:tabs>
        <w:spacing w:after="0" w:line="26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прогностическая - задаёт предполагаемый конечный результат обучения по данному предмету;</w:t>
      </w:r>
    </w:p>
    <w:p w14:paraId="12C2FBBA" w14:textId="67F0F7E4" w:rsidR="008B4FB2" w:rsidRDefault="008B4FB2" w:rsidP="00F7071B">
      <w:pPr>
        <w:pStyle w:val="a4"/>
        <w:numPr>
          <w:ilvl w:val="0"/>
          <w:numId w:val="2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оценочная - выявляет уровни усвоения элементов содержания, объекты контроля и критерии оценки уровня обученности обучающихся.</w:t>
      </w:r>
    </w:p>
    <w:p w14:paraId="2262C344" w14:textId="77777777" w:rsidR="00F7071B" w:rsidRPr="00F7071B" w:rsidRDefault="00F7071B" w:rsidP="00F7071B">
      <w:pPr>
        <w:pStyle w:val="a4"/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5D3FC98A" w14:textId="41E9CE96" w:rsidR="008B4FB2" w:rsidRDefault="008B4FB2" w:rsidP="00F7071B">
      <w:pPr>
        <w:spacing w:after="0" w:line="276" w:lineRule="auto"/>
        <w:ind w:right="216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З. Разработка и утверждение дополнительных общеобразовательных предпрофессиональных программ в области музыкального и хореографического искусства</w:t>
      </w:r>
    </w:p>
    <w:p w14:paraId="41A723E3" w14:textId="77777777" w:rsidR="00F7071B" w:rsidRPr="0007754D" w:rsidRDefault="00F7071B" w:rsidP="00F7071B">
      <w:pPr>
        <w:spacing w:after="0" w:line="276" w:lineRule="auto"/>
        <w:ind w:right="216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</w:p>
    <w:p w14:paraId="73238B19" w14:textId="77777777" w:rsidR="008B4FB2" w:rsidRPr="0007754D" w:rsidRDefault="008B4FB2" w:rsidP="00F7071B">
      <w:pPr>
        <w:spacing w:after="0"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3.1.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Разработка и утверждение дополнительных общеобразовательных предпрофессиональных программ в области музыкального и хореографического искусства по учебным предме</w:t>
      </w:r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>там относится к компетенции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A21E87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и реализуется им самостоятельно в соответствии с федеральными государственными требованиями к минимуму содержания, структуре и условиям реализации дополнительной общеобразовательной предпрофессиональной программы.</w:t>
      </w:r>
    </w:p>
    <w:p w14:paraId="359C215D" w14:textId="77777777" w:rsidR="008B4FB2" w:rsidRPr="0007754D" w:rsidRDefault="008B4FB2" w:rsidP="00F7071B">
      <w:pPr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3.2.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Данные программы по учебным предметам разрабатываются группой преподавателей состоящих в одном школьном методическом объединении по данному предмету.</w:t>
      </w:r>
    </w:p>
    <w:p w14:paraId="41B8BA30" w14:textId="77777777" w:rsidR="008B4FB2" w:rsidRPr="0007754D" w:rsidRDefault="008B4FB2" w:rsidP="00F7071B">
      <w:pPr>
        <w:spacing w:after="0" w:line="276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3.3.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Программы определяют назначение и место учебного предмета в подготовке обучающихся, ценности и цели, состав и логическую</w:t>
      </w:r>
      <w:r w:rsidR="00374B27">
        <w:rPr>
          <w:rFonts w:ascii="Times New Roman" w:hAnsi="Times New Roman" w:cs="Times New Roman"/>
          <w:spacing w:val="3"/>
          <w:sz w:val="28"/>
          <w:szCs w:val="28"/>
          <w:lang w:val="en-US"/>
        </w:rPr>
        <w:pict w14:anchorId="15D370A0">
          <v:line id="_x0000_s1038" style="position:absolute;left:0;text-align:left;z-index:251660288;mso-position-horizontal-relative:text;mso-position-vertical-relative:text" from="-95.3pt,129.7pt" to="-95.3pt,742.85pt" strokeweight="1.1pt"/>
        </w:pic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последовательность усвоения элементов содержания, выявляют уровень подготовки обучающихся по данному предмету.</w:t>
      </w:r>
    </w:p>
    <w:p w14:paraId="66CB8F43" w14:textId="77777777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3.4.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разработке, рассмотрении, обсуждении, согласовании, принятии и утверждении программ обеспечивается обязательное их соответствие:</w:t>
      </w:r>
    </w:p>
    <w:p w14:paraId="2A43F6A7" w14:textId="77777777" w:rsidR="008B4FB2" w:rsidRPr="00F7071B" w:rsidRDefault="008B4FB2" w:rsidP="00F7071B">
      <w:pPr>
        <w:pStyle w:val="a4"/>
        <w:numPr>
          <w:ilvl w:val="0"/>
          <w:numId w:val="29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Федеральному Закону</w:t>
      </w:r>
      <w:r w:rsidR="000C426C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от 29.12.2012 года № 273-ФЗ «Об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образовании в Российской Федерации»;</w:t>
      </w:r>
    </w:p>
    <w:p w14:paraId="0C5A1B12" w14:textId="77777777" w:rsidR="008B4FB2" w:rsidRPr="00F7071B" w:rsidRDefault="008B4FB2" w:rsidP="00F7071B">
      <w:pPr>
        <w:pStyle w:val="a4"/>
        <w:numPr>
          <w:ilvl w:val="0"/>
          <w:numId w:val="29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Приказу Министерства просвеще</w:t>
      </w:r>
      <w:r w:rsidR="000C426C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ния № 196 от 09.11.2018 года «Об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утверждении Порядка организации и осуществления образовательной деятельности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>по дополнительным общеобразовательным программам»;</w:t>
      </w:r>
    </w:p>
    <w:p w14:paraId="77CD3011" w14:textId="77777777" w:rsidR="008B4FB2" w:rsidRPr="00F7071B" w:rsidRDefault="008B4FB2" w:rsidP="00F7071B">
      <w:pPr>
        <w:pStyle w:val="a4"/>
        <w:numPr>
          <w:ilvl w:val="0"/>
          <w:numId w:val="29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Приказу Министерства культуры РФ от 01.10.2018 года № 1685 «Об утверждении федеральных государственных требований к минимуму содержания, структуре и условиям реализации дополнительных предпрофессиональных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>программ в области музыкального и хореографического искусства и срокам обучения по этим программам»;</w:t>
      </w:r>
    </w:p>
    <w:p w14:paraId="15B9F4AA" w14:textId="77777777" w:rsidR="008B4FB2" w:rsidRPr="00F7071B" w:rsidRDefault="008B4FB2" w:rsidP="00F7071B">
      <w:pPr>
        <w:pStyle w:val="a4"/>
        <w:numPr>
          <w:ilvl w:val="0"/>
          <w:numId w:val="29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Образовательной программе (предпрофессиональной)</w:t>
      </w:r>
    </w:p>
    <w:p w14:paraId="19EBD43C" w14:textId="77777777" w:rsidR="008B4FB2" w:rsidRPr="0007754D" w:rsidRDefault="008B4FB2" w:rsidP="00F7071B">
      <w:pPr>
        <w:spacing w:after="0" w:line="276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3.5.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Дополнительные общеобразовательные программы в области музыкального и хореографического искусства по учебным предметам разрабатываются на полный курс обучения по данному предмету в соответствии со сроком обучения.</w:t>
      </w:r>
    </w:p>
    <w:p w14:paraId="0739B74D" w14:textId="77777777" w:rsidR="008B4FB2" w:rsidRPr="0007754D" w:rsidRDefault="008B4FB2" w:rsidP="00F7071B">
      <w:pPr>
        <w:spacing w:after="0" w:line="276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3.6.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Дополнительные общеобразовательные предпрофессиональные программы в области музыкального и хореографического искусства согласовываются на заседаниях школьных методических объединений, принимаются на педагоги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ческом совете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».</w:t>
      </w:r>
    </w:p>
    <w:p w14:paraId="4C39AC9C" w14:textId="77777777" w:rsidR="008B4FB2" w:rsidRPr="0007754D" w:rsidRDefault="008B4FB2" w:rsidP="00F7071B">
      <w:pPr>
        <w:spacing w:after="0" w:line="273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3.7.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основании реш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ения педагогического совета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директор издаёт приказ об утверждении дополнительных общеобразовательных программ в области музыкального и хореографического искусства.</w:t>
      </w:r>
    </w:p>
    <w:p w14:paraId="5B9FB9E2" w14:textId="77777777" w:rsidR="008B4FB2" w:rsidRPr="0007754D" w:rsidRDefault="008B4FB2" w:rsidP="00F7071B">
      <w:pPr>
        <w:tabs>
          <w:tab w:val="left" w:pos="2986"/>
          <w:tab w:val="right" w:pos="8537"/>
        </w:tabs>
        <w:spacing w:after="0" w:line="271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3.8.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Перечень дополнительных общеобразовательными предпрофессиональных программ в области музыкального и хореографического искусства разме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щается на официальном сайте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».</w:t>
      </w:r>
    </w:p>
    <w:p w14:paraId="19AAEB72" w14:textId="3CB1C5C3" w:rsidR="008B4FB2" w:rsidRDefault="008B4FB2" w:rsidP="00F7071B">
      <w:pPr>
        <w:spacing w:after="0" w:line="268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3.9.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Дополнительные общеобразовательные предпрофессиональные программы в области музыкального и хореографического искусства являются обязательной частью уче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бно-методической документации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0C426C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».</w:t>
      </w:r>
    </w:p>
    <w:p w14:paraId="0AFCA99A" w14:textId="77777777" w:rsidR="00F7071B" w:rsidRPr="0007754D" w:rsidRDefault="00F7071B" w:rsidP="00F7071B">
      <w:pPr>
        <w:spacing w:after="0" w:line="268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4D172DCF" w14:textId="1A0331AB" w:rsidR="008B4FB2" w:rsidRDefault="008B4FB2" w:rsidP="00F7071B">
      <w:pPr>
        <w:spacing w:after="0" w:line="273" w:lineRule="auto"/>
        <w:ind w:right="504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4. Структура дополнительных общеобразовательных предпрофессиональных программ в области музыкального и хореографического искусства</w:t>
      </w:r>
    </w:p>
    <w:p w14:paraId="079533DB" w14:textId="77777777" w:rsidR="00F7071B" w:rsidRPr="0007754D" w:rsidRDefault="00F7071B" w:rsidP="00F7071B">
      <w:pPr>
        <w:spacing w:after="0" w:line="273" w:lineRule="auto"/>
        <w:ind w:right="504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</w:p>
    <w:p w14:paraId="0D453D49" w14:textId="4A56C956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4.1.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Структура дополнительных общеобразовательных предпрофессиональных программ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области музыкального и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хореографического искусства является формой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 xml:space="preserve">представления учебного предмета (курса) как целостной системы, отражающей </w:t>
      </w:r>
      <w:proofErr w:type="gramStart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внутреннюю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логику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организации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учебно-методического</w:t>
      </w:r>
      <w:r w:rsid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материала</w:t>
      </w:r>
      <w:proofErr w:type="gram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включает в себя:</w:t>
      </w:r>
    </w:p>
    <w:p w14:paraId="344CE041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титульный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>лист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>(название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 xml:space="preserve">дополнительной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>общеобразовательной предпрофессиональной программы в области музыкального и хореографического искусства);</w:t>
      </w:r>
    </w:p>
    <w:p w14:paraId="0443E313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пояснительную записку;</w:t>
      </w:r>
    </w:p>
    <w:p w14:paraId="3B6B11FD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содержание учебного предмета;</w:t>
      </w:r>
    </w:p>
    <w:p w14:paraId="159DF8B2" w14:textId="77777777" w:rsidR="008B4FB2" w:rsidRPr="00F7071B" w:rsidRDefault="003A6264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требования к уровню подготовки </w:t>
      </w:r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обучающихся по данной программе;</w:t>
      </w:r>
    </w:p>
    <w:p w14:paraId="685A79B6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формы и методы контроля, системы оценивания;</w:t>
      </w:r>
    </w:p>
    <w:p w14:paraId="71FC2C08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методическое обеспечение учебного процесса;</w:t>
      </w:r>
    </w:p>
    <w:p w14:paraId="723224D7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список литературы;</w:t>
      </w:r>
    </w:p>
    <w:p w14:paraId="08BC48B7" w14:textId="77777777" w:rsidR="008B4FB2" w:rsidRPr="00F7071B" w:rsidRDefault="008B4FB2" w:rsidP="00F7071B">
      <w:pPr>
        <w:pStyle w:val="a4"/>
        <w:numPr>
          <w:ilvl w:val="0"/>
          <w:numId w:val="30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приложение (по необходимости).</w:t>
      </w:r>
    </w:p>
    <w:p w14:paraId="3A3E4AA8" w14:textId="77777777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4.2.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Титульный лист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представляющий сведения о названии, которое должно отражать её содержание, место в образовательном процессе, адресность. Титульный лист включает в себя:</w:t>
      </w:r>
    </w:p>
    <w:p w14:paraId="02C2CF06" w14:textId="77777777" w:rsidR="008B4FB2" w:rsidRPr="00F7071B" w:rsidRDefault="003D7652" w:rsidP="00F7071B">
      <w:pPr>
        <w:pStyle w:val="a4"/>
        <w:numPr>
          <w:ilvl w:val="0"/>
          <w:numId w:val="31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наименование «ДМ</w:t>
      </w:r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»;</w:t>
      </w:r>
    </w:p>
    <w:p w14:paraId="068CD14E" w14:textId="77777777" w:rsidR="008B4FB2" w:rsidRPr="00F7071B" w:rsidRDefault="008B4FB2" w:rsidP="00F7071B">
      <w:pPr>
        <w:pStyle w:val="a4"/>
        <w:numPr>
          <w:ilvl w:val="0"/>
          <w:numId w:val="31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название программы;</w:t>
      </w:r>
    </w:p>
    <w:p w14:paraId="634652AF" w14:textId="77777777" w:rsidR="008B4FB2" w:rsidRPr="00F7071B" w:rsidRDefault="008B4FB2" w:rsidP="00F7071B">
      <w:pPr>
        <w:pStyle w:val="a4"/>
        <w:numPr>
          <w:ilvl w:val="0"/>
          <w:numId w:val="31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наименование предметной области;</w:t>
      </w:r>
    </w:p>
    <w:p w14:paraId="1BDF00FF" w14:textId="77777777" w:rsidR="008B4FB2" w:rsidRPr="00F7071B" w:rsidRDefault="008B4FB2" w:rsidP="00F7071B">
      <w:pPr>
        <w:pStyle w:val="a4"/>
        <w:numPr>
          <w:ilvl w:val="0"/>
          <w:numId w:val="31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наименование программы учебного предмета;</w:t>
      </w:r>
    </w:p>
    <w:p w14:paraId="553603BD" w14:textId="77777777" w:rsidR="008B4FB2" w:rsidRPr="00F7071B" w:rsidRDefault="008B4FB2" w:rsidP="00F7071B">
      <w:pPr>
        <w:pStyle w:val="a4"/>
        <w:numPr>
          <w:ilvl w:val="0"/>
          <w:numId w:val="31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название города, в котором реализуется программа;</w:t>
      </w:r>
    </w:p>
    <w:p w14:paraId="143A3FFB" w14:textId="77777777" w:rsidR="008B4FB2" w:rsidRPr="00F7071B" w:rsidRDefault="008B4FB2" w:rsidP="00F7071B">
      <w:pPr>
        <w:pStyle w:val="a4"/>
        <w:numPr>
          <w:ilvl w:val="0"/>
          <w:numId w:val="31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год разработки программы.</w:t>
      </w:r>
    </w:p>
    <w:p w14:paraId="19B53D41" w14:textId="77777777" w:rsidR="008B4FB2" w:rsidRDefault="008B4FB2" w:rsidP="00F7071B">
      <w:pPr>
        <w:spacing w:after="0" w:line="268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58FB9B83" w14:textId="77777777" w:rsidR="008B4FB2" w:rsidRPr="0007754D" w:rsidRDefault="00E10242" w:rsidP="00F7071B">
      <w:pPr>
        <w:spacing w:after="0" w:line="268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="008B4FB2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Оборотная сторона титульного листа программы учебного предмета должна содержать:</w:t>
      </w:r>
    </w:p>
    <w:p w14:paraId="4789D392" w14:textId="77777777" w:rsidR="008B4FB2" w:rsidRPr="00F7071B" w:rsidRDefault="008B4FB2" w:rsidP="00F7071B">
      <w:pPr>
        <w:pStyle w:val="a4"/>
        <w:numPr>
          <w:ilvl w:val="0"/>
          <w:numId w:val="32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обязательном порядке данная программа должна быть рассмотрена на заседаниях школьных методических объединений</w:t>
      </w:r>
      <w:r w:rsidR="003D765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«ДМ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3D765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3D765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»;</w:t>
      </w:r>
    </w:p>
    <w:p w14:paraId="0D865FDC" w14:textId="77777777" w:rsidR="008B4FB2" w:rsidRPr="00F7071B" w:rsidRDefault="008B4FB2" w:rsidP="00F7071B">
      <w:pPr>
        <w:pStyle w:val="a4"/>
        <w:numPr>
          <w:ilvl w:val="0"/>
          <w:numId w:val="32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обязательном порядке должно быть наличие решения соответствующего колле</w:t>
      </w:r>
      <w:r w:rsidR="00571A0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гиального органа управления «ДМ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571A0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571A0D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 о принятии данной программы (принимается на педагогическом совете);</w:t>
      </w:r>
    </w:p>
    <w:p w14:paraId="771829E6" w14:textId="77777777" w:rsidR="008B4FB2" w:rsidRPr="00F7071B" w:rsidRDefault="00571A0D" w:rsidP="00F7071B">
      <w:pPr>
        <w:pStyle w:val="a4"/>
        <w:numPr>
          <w:ilvl w:val="0"/>
          <w:numId w:val="32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утверждение директором «ДМ</w:t>
      </w:r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E957A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E957A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="008B4FB2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»;</w:t>
      </w:r>
    </w:p>
    <w:p w14:paraId="750C587C" w14:textId="77777777" w:rsidR="008B4FB2" w:rsidRPr="00F7071B" w:rsidRDefault="008B4FB2" w:rsidP="00F7071B">
      <w:pPr>
        <w:pStyle w:val="a4"/>
        <w:numPr>
          <w:ilvl w:val="0"/>
          <w:numId w:val="32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сведения о разработчике (разработчиках) программы;</w:t>
      </w:r>
    </w:p>
    <w:p w14:paraId="75AB77AB" w14:textId="77777777" w:rsidR="008B4FB2" w:rsidRPr="00F7071B" w:rsidRDefault="008B4FB2" w:rsidP="00F7071B">
      <w:pPr>
        <w:pStyle w:val="a4"/>
        <w:numPr>
          <w:ilvl w:val="0"/>
          <w:numId w:val="32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сведения о рецензентах данной программы.</w:t>
      </w:r>
    </w:p>
    <w:p w14:paraId="4E1AC73E" w14:textId="77777777" w:rsidR="008B4FB2" w:rsidRPr="0007754D" w:rsidRDefault="008B4FB2" w:rsidP="00F7071B">
      <w:pPr>
        <w:spacing w:after="0" w:line="273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4.3.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Пояснительная записка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поясняющий актуальность изучения данного предмета (курса), его задачи и специфику, а также методы и формы решения поставленных задач. Пояснительная записка раскрывает:</w:t>
      </w:r>
    </w:p>
    <w:p w14:paraId="745A738E" w14:textId="77777777" w:rsidR="008B4FB2" w:rsidRPr="00F7071B" w:rsidRDefault="008B4FB2" w:rsidP="00F7071B">
      <w:pPr>
        <w:pStyle w:val="a4"/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характеристику учебного предмета, его место и роль в образовательном процессе;</w:t>
      </w:r>
    </w:p>
    <w:p w14:paraId="4D100D37" w14:textId="77777777" w:rsidR="008B4FB2" w:rsidRPr="00F7071B" w:rsidRDefault="008B4FB2" w:rsidP="00F7071B">
      <w:pPr>
        <w:pStyle w:val="a4"/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срок реализации учебного предмета;</w:t>
      </w:r>
    </w:p>
    <w:p w14:paraId="7BD7CFEB" w14:textId="77777777" w:rsidR="008B4FB2" w:rsidRPr="0007754D" w:rsidRDefault="008B4FB2" w:rsidP="00F7071B">
      <w:pPr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объём учебного времени, пре</w:t>
      </w:r>
      <w:r w:rsidR="00E957A1">
        <w:rPr>
          <w:rFonts w:ascii="Times New Roman" w:hAnsi="Times New Roman" w:cs="Times New Roman"/>
          <w:color w:val="000000"/>
          <w:spacing w:val="3"/>
          <w:sz w:val="28"/>
          <w:szCs w:val="28"/>
        </w:rPr>
        <w:t>дусмотренный учебным планом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E957A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E957A1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»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реализацию учебного предмета;</w:t>
      </w:r>
    </w:p>
    <w:p w14:paraId="21505B84" w14:textId="77777777" w:rsidR="008B4FB2" w:rsidRPr="0007754D" w:rsidRDefault="008B4FB2" w:rsidP="00F7071B">
      <w:pPr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формы проведения учебных аудиторных занятий;</w:t>
      </w:r>
    </w:p>
    <w:p w14:paraId="22D39538" w14:textId="77777777" w:rsidR="008B4FB2" w:rsidRPr="0007754D" w:rsidRDefault="008B4FB2" w:rsidP="00F7071B">
      <w:pPr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цели и задачи учебного предмета;</w:t>
      </w:r>
    </w:p>
    <w:p w14:paraId="2A105D03" w14:textId="77777777" w:rsidR="008B4FB2" w:rsidRPr="0007754D" w:rsidRDefault="008B4FB2" w:rsidP="00F7071B">
      <w:pPr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структуру программы учебного предмета;</w:t>
      </w:r>
    </w:p>
    <w:p w14:paraId="50CD037F" w14:textId="77777777" w:rsidR="008B4FB2" w:rsidRPr="0007754D" w:rsidRDefault="008B4FB2" w:rsidP="00F7071B">
      <w:pPr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методы обучения;</w:t>
      </w:r>
    </w:p>
    <w:p w14:paraId="640BFCF2" w14:textId="77777777" w:rsidR="008B4FB2" w:rsidRPr="0007754D" w:rsidRDefault="008B4FB2" w:rsidP="00F7071B">
      <w:pPr>
        <w:numPr>
          <w:ilvl w:val="0"/>
          <w:numId w:val="33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описание материально-технических условий реализации учебного предмета.</w:t>
      </w:r>
    </w:p>
    <w:p w14:paraId="3AF3B9A3" w14:textId="77777777" w:rsidR="008B4FB2" w:rsidRPr="0007754D" w:rsidRDefault="008B4FB2" w:rsidP="00F7071B">
      <w:pPr>
        <w:spacing w:after="0" w:line="268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4.4.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Содержание учебного предмета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содержащий:</w:t>
      </w:r>
    </w:p>
    <w:p w14:paraId="3325875F" w14:textId="77777777" w:rsidR="008B4FB2" w:rsidRPr="00F7071B" w:rsidRDefault="008B4FB2" w:rsidP="00F7071B">
      <w:pPr>
        <w:pStyle w:val="a4"/>
        <w:numPr>
          <w:ilvl w:val="0"/>
          <w:numId w:val="34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учебно-тематический план (перечень разделов с указанием количества часов, составляется в виде таблицы). Количество учебных недель определяется годовым календарным учебным графиком;</w:t>
      </w:r>
    </w:p>
    <w:p w14:paraId="41C7033B" w14:textId="77777777" w:rsidR="008B4FB2" w:rsidRPr="00F7071B" w:rsidRDefault="008B4FB2" w:rsidP="00F7071B">
      <w:pPr>
        <w:pStyle w:val="a4"/>
        <w:numPr>
          <w:ilvl w:val="0"/>
          <w:numId w:val="34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годовые требования, содержание разделов и тем.</w:t>
      </w:r>
    </w:p>
    <w:p w14:paraId="0AD3BF5C" w14:textId="77777777" w:rsidR="008B4FB2" w:rsidRPr="0007754D" w:rsidRDefault="00374B27" w:rsidP="00F7071B">
      <w:pPr>
        <w:spacing w:after="0" w:line="273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lang w:val="en-US"/>
        </w:rPr>
        <w:pict w14:anchorId="6B9454AF">
          <v:line id="_x0000_s1039" style="position:absolute;left:0;text-align:left;z-index:251661312" from="-76pt,17.45pt" to="-76pt,471.1pt" strokecolor="#c4c5ca" strokeweight=".7pt"/>
        </w:pict>
      </w:r>
      <w:r w:rsidR="008B4FB2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4.5.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</w:t>
      </w:r>
      <w:r w:rsidR="008B4FB2"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Т</w:t>
      </w:r>
      <w:r w:rsidR="003A6264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ребования к уровню подготовки </w:t>
      </w:r>
      <w:r w:rsidR="008B4FB2"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обучающихся по данной программе</w:t>
      </w:r>
      <w:r w:rsidR="008B4FB2"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определяющий основные знания, умения и навыки, которыми должны овладеть обучающиеся в процессе обучения по данной программе.</w:t>
      </w:r>
    </w:p>
    <w:p w14:paraId="7860E67D" w14:textId="77777777" w:rsidR="008B4FB2" w:rsidRPr="0007754D" w:rsidRDefault="008B4FB2" w:rsidP="00F7071B">
      <w:pPr>
        <w:spacing w:after="0" w:line="273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4.6.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Формы и методы контроля, система оценивания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раскрывающий:</w:t>
      </w:r>
    </w:p>
    <w:p w14:paraId="387740D9" w14:textId="77777777" w:rsidR="008B4FB2" w:rsidRPr="00F7071B" w:rsidRDefault="008B4FB2" w:rsidP="00F7071B">
      <w:pPr>
        <w:pStyle w:val="a4"/>
        <w:numPr>
          <w:ilvl w:val="0"/>
          <w:numId w:val="3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цели, виды, формы и содержание аттестации обучающихся;</w:t>
      </w:r>
    </w:p>
    <w:p w14:paraId="51FF8CFD" w14:textId="77777777" w:rsidR="008B4FB2" w:rsidRPr="00F7071B" w:rsidRDefault="008B4FB2" w:rsidP="00F7071B">
      <w:pPr>
        <w:pStyle w:val="a4"/>
        <w:numPr>
          <w:ilvl w:val="0"/>
          <w:numId w:val="35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критерии оценивания уровня полученных знаний, умений и навыков по данному предмету.</w:t>
      </w:r>
    </w:p>
    <w:p w14:paraId="53D09CAD" w14:textId="77777777" w:rsidR="008B4FB2" w:rsidRPr="0007754D" w:rsidRDefault="008B4FB2" w:rsidP="00F7071B">
      <w:pPr>
        <w:spacing w:after="0" w:line="273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4.7.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Методическое обеспечение учебного процесса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включающий в себя:</w:t>
      </w:r>
    </w:p>
    <w:p w14:paraId="05177FBA" w14:textId="77777777" w:rsidR="008B4FB2" w:rsidRPr="00F7071B" w:rsidRDefault="008B4FB2" w:rsidP="00F7071B">
      <w:pPr>
        <w:pStyle w:val="a4"/>
        <w:numPr>
          <w:ilvl w:val="0"/>
          <w:numId w:val="36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методические рекомендации преподавателям;</w:t>
      </w:r>
    </w:p>
    <w:p w14:paraId="718BC51B" w14:textId="77777777" w:rsidR="008B4FB2" w:rsidRPr="00F7071B" w:rsidRDefault="008B4FB2" w:rsidP="00F7071B">
      <w:pPr>
        <w:pStyle w:val="a4"/>
        <w:numPr>
          <w:ilvl w:val="0"/>
          <w:numId w:val="36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рекомендации по организации самостоятельной работы обучающихся.</w:t>
      </w:r>
    </w:p>
    <w:p w14:paraId="1A15820A" w14:textId="77777777" w:rsidR="008B4FB2" w:rsidRPr="0007754D" w:rsidRDefault="008B4FB2" w:rsidP="00F7071B">
      <w:pPr>
        <w:spacing w:after="0" w:line="273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4.8. 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Список литературы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структурный элемент программы, включающий в себя:</w:t>
      </w:r>
    </w:p>
    <w:p w14:paraId="462A7C65" w14:textId="77777777" w:rsidR="008B4FB2" w:rsidRPr="00F7071B" w:rsidRDefault="008B4FB2" w:rsidP="00F7071B">
      <w:pPr>
        <w:pStyle w:val="a4"/>
        <w:numPr>
          <w:ilvl w:val="0"/>
          <w:numId w:val="37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перечень методической литературы</w:t>
      </w:r>
      <w:proofErr w:type="gramEnd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использованной преподавателем;</w:t>
      </w:r>
    </w:p>
    <w:p w14:paraId="66F30276" w14:textId="77777777" w:rsidR="008B4FB2" w:rsidRPr="00F7071B" w:rsidRDefault="008B4FB2" w:rsidP="00F7071B">
      <w:pPr>
        <w:pStyle w:val="a4"/>
        <w:numPr>
          <w:ilvl w:val="0"/>
          <w:numId w:val="37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средства обучения, использованные преподавателем. </w:t>
      </w:r>
    </w:p>
    <w:p w14:paraId="13B2458E" w14:textId="77777777" w:rsidR="008B4FB2" w:rsidRDefault="008B4FB2" w:rsidP="00F7071B">
      <w:pPr>
        <w:tabs>
          <w:tab w:val="decimal" w:pos="360"/>
          <w:tab w:val="decimal" w:pos="1512"/>
        </w:tabs>
        <w:spacing w:after="0" w:line="268" w:lineRule="auto"/>
        <w:ind w:right="79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39232683" w14:textId="77777777" w:rsidR="008B4FB2" w:rsidRPr="0007754D" w:rsidRDefault="008B4FB2" w:rsidP="00F7071B">
      <w:pPr>
        <w:tabs>
          <w:tab w:val="decimal" w:pos="360"/>
          <w:tab w:val="decimal" w:pos="1512"/>
        </w:tabs>
        <w:spacing w:after="0" w:line="268" w:lineRule="auto"/>
        <w:ind w:right="79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Содержание программ по предметам должно соответствовать:</w:t>
      </w:r>
    </w:p>
    <w:p w14:paraId="148945D6" w14:textId="77777777" w:rsidR="008B4FB2" w:rsidRPr="00F7071B" w:rsidRDefault="008B4FB2" w:rsidP="00F7071B">
      <w:pPr>
        <w:pStyle w:val="a4"/>
        <w:numPr>
          <w:ilvl w:val="0"/>
          <w:numId w:val="3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достижениям мировой культуры, традициям Российской Федерации, культурно-национальным </w:t>
      </w:r>
      <w:proofErr w:type="gramStart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особенностям  Республики</w:t>
      </w:r>
      <w:proofErr w:type="gramEnd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Татарстан;</w:t>
      </w:r>
    </w:p>
    <w:p w14:paraId="7148D8D6" w14:textId="77777777" w:rsidR="008B4FB2" w:rsidRPr="00F7071B" w:rsidRDefault="008B4FB2" w:rsidP="00F7071B">
      <w:pPr>
        <w:pStyle w:val="a4"/>
        <w:numPr>
          <w:ilvl w:val="0"/>
          <w:numId w:val="3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современным образовательным технологиям, которые отражены в принципах обучения (индивидуальности, доступности, преемственности, результативности);</w:t>
      </w:r>
    </w:p>
    <w:p w14:paraId="12B38F7E" w14:textId="77777777" w:rsidR="008B4FB2" w:rsidRPr="00F7071B" w:rsidRDefault="008B4FB2" w:rsidP="00F7071B">
      <w:pPr>
        <w:pStyle w:val="a4"/>
        <w:numPr>
          <w:ilvl w:val="0"/>
          <w:numId w:val="3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формам и методам обучения (дифференцированное обучение, конкурсы, учебные занятия);</w:t>
      </w:r>
    </w:p>
    <w:p w14:paraId="0D949118" w14:textId="77777777" w:rsidR="008B4FB2" w:rsidRPr="00F7071B" w:rsidRDefault="008B4FB2" w:rsidP="00F7071B">
      <w:pPr>
        <w:pStyle w:val="a4"/>
        <w:numPr>
          <w:ilvl w:val="0"/>
          <w:numId w:val="3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методам контроля и управления </w:t>
      </w:r>
      <w:r w:rsidR="00E957A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образовательным процессом в «ДМ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E957A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E957A1"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» (анализ результатов деятельности обучающихся);</w:t>
      </w:r>
    </w:p>
    <w:p w14:paraId="178F01AA" w14:textId="77777777" w:rsidR="008B4FB2" w:rsidRPr="00F7071B" w:rsidRDefault="008B4FB2" w:rsidP="00F7071B">
      <w:pPr>
        <w:pStyle w:val="a4"/>
        <w:numPr>
          <w:ilvl w:val="0"/>
          <w:numId w:val="38"/>
        </w:num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средствам обучения (необходимое оборудование, наглядно-плоскостные,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>демонстрационные,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 xml:space="preserve">электронные </w:t>
      </w: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>образовательные ресурсы).</w:t>
      </w:r>
    </w:p>
    <w:p w14:paraId="643F9638" w14:textId="77777777" w:rsidR="008B4FB2" w:rsidRPr="0007754D" w:rsidRDefault="008B4FB2" w:rsidP="00F7071B">
      <w:pPr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7672DCC6" w14:textId="77777777" w:rsidR="008B4FB2" w:rsidRPr="0007754D" w:rsidRDefault="008B4FB2" w:rsidP="00F7071B">
      <w:pPr>
        <w:spacing w:after="0"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Содержание программ по предметам должно быть направлено на:</w:t>
      </w:r>
    </w:p>
    <w:p w14:paraId="2F8C907E" w14:textId="77777777" w:rsidR="008B4FB2" w:rsidRPr="00F7071B" w:rsidRDefault="008B4FB2" w:rsidP="00F7071B">
      <w:pPr>
        <w:pStyle w:val="a4"/>
        <w:numPr>
          <w:ilvl w:val="0"/>
          <w:numId w:val="39"/>
        </w:numPr>
        <w:tabs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создание условий для развития личности обучающихся;</w:t>
      </w:r>
    </w:p>
    <w:p w14:paraId="3E8FEF4A" w14:textId="77777777" w:rsidR="008B4FB2" w:rsidRPr="00F7071B" w:rsidRDefault="008B4FB2" w:rsidP="00F7071B">
      <w:pPr>
        <w:pStyle w:val="a4"/>
        <w:numPr>
          <w:ilvl w:val="0"/>
          <w:numId w:val="39"/>
        </w:numPr>
        <w:tabs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мотивацию и </w:t>
      </w:r>
      <w:proofErr w:type="spellStart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самомотивацию</w:t>
      </w:r>
      <w:proofErr w:type="spellEnd"/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обучающихся к учебному процессу, к познанию и творчеству;</w:t>
      </w:r>
    </w:p>
    <w:p w14:paraId="32DBC898" w14:textId="77777777" w:rsidR="008B4FB2" w:rsidRPr="00F7071B" w:rsidRDefault="008B4FB2" w:rsidP="00F7071B">
      <w:pPr>
        <w:pStyle w:val="a4"/>
        <w:numPr>
          <w:ilvl w:val="0"/>
          <w:numId w:val="39"/>
        </w:numPr>
        <w:tabs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профилактику асоциального поведения;</w:t>
      </w:r>
    </w:p>
    <w:p w14:paraId="34AB3979" w14:textId="61E9E025" w:rsidR="008B4FB2" w:rsidRDefault="008B4FB2" w:rsidP="00F7071B">
      <w:pPr>
        <w:pStyle w:val="a4"/>
        <w:numPr>
          <w:ilvl w:val="0"/>
          <w:numId w:val="39"/>
        </w:numPr>
        <w:tabs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7071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создание условий для культурного и профессионального самоопределения, творческой самореализации личности обучающихся, её интеграции в систему мировой и отечественной культуры.</w:t>
      </w:r>
    </w:p>
    <w:p w14:paraId="6448E5A6" w14:textId="77777777" w:rsidR="00F7071B" w:rsidRPr="00F7071B" w:rsidRDefault="00F7071B" w:rsidP="00F7071B">
      <w:pPr>
        <w:pStyle w:val="a4"/>
        <w:tabs>
          <w:tab w:val="decimal" w:pos="360"/>
          <w:tab w:val="decimal" w:pos="1440"/>
        </w:tabs>
        <w:spacing w:after="0" w:line="273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27C8B106" w14:textId="0FF31999" w:rsidR="008B4FB2" w:rsidRDefault="008B4FB2" w:rsidP="00F7071B">
      <w:pPr>
        <w:spacing w:after="0" w:line="276" w:lineRule="auto"/>
        <w:ind w:right="48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5.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Оформление дополнительных общеобразовательных</w:t>
      </w:r>
      <w:r w:rsidR="00F7071B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предпрофессиональных программ в области музыкального и хореографического искусства</w:t>
      </w:r>
    </w:p>
    <w:p w14:paraId="7C29BADA" w14:textId="77777777" w:rsidR="00F7071B" w:rsidRPr="0007754D" w:rsidRDefault="00F7071B" w:rsidP="00F7071B">
      <w:pPr>
        <w:spacing w:after="0" w:line="276" w:lineRule="auto"/>
        <w:ind w:right="48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593BF364" w14:textId="77777777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5.1.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Текст программы должен быть набран в текстовом редакторе </w:t>
      </w:r>
      <w:proofErr w:type="spellStart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Word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for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Windows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Тип шрифта </w:t>
      </w:r>
      <w:proofErr w:type="spellStart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Times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New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Roman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12-14, одинарный </w:t>
      </w:r>
      <w:proofErr w:type="spellStart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межстрочны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интервал, переносы в тексте не ставятся, выравнивание по ширине, поля (обычное), центровка заголовков и абзацы в тексте выполняются при помощи средств </w:t>
      </w:r>
      <w:proofErr w:type="spellStart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Word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, листы формата А4.</w:t>
      </w:r>
    </w:p>
    <w:p w14:paraId="6BF536B7" w14:textId="77777777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5.2.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аблицы вставляются непосредственно в текст и должны быть отделены от предыдущего и последующего текста одним интервалом.</w:t>
      </w:r>
    </w:p>
    <w:p w14:paraId="39410032" w14:textId="67F226D8" w:rsidR="008B4FB2" w:rsidRDefault="008B4FB2" w:rsidP="00F7071B">
      <w:pPr>
        <w:spacing w:after="0" w:line="276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5.3.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Дополнительные общеобразовательные предпрофессиональные программы в области музыкального и хореографического искусства должны быт</w:t>
      </w:r>
      <w:r w:rsidR="00CE59AA">
        <w:rPr>
          <w:rFonts w:ascii="Times New Roman" w:hAnsi="Times New Roman" w:cs="Times New Roman"/>
          <w:color w:val="000000"/>
          <w:spacing w:val="3"/>
          <w:sz w:val="28"/>
          <w:szCs w:val="28"/>
        </w:rPr>
        <w:t>ь прошиты, заверены печатью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E59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E59AA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 с указанием количества прошитых л</w:t>
      </w:r>
      <w:r w:rsidR="00CE59AA">
        <w:rPr>
          <w:rFonts w:ascii="Times New Roman" w:hAnsi="Times New Roman" w:cs="Times New Roman"/>
          <w:color w:val="000000"/>
          <w:spacing w:val="3"/>
          <w:sz w:val="28"/>
          <w:szCs w:val="28"/>
        </w:rPr>
        <w:t>истов. Подписаны директором «ДМ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="00CE59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им. </w:t>
      </w:r>
      <w:proofErr w:type="spellStart"/>
      <w:r w:rsidR="00CE59AA">
        <w:rPr>
          <w:rFonts w:ascii="Times New Roman" w:hAnsi="Times New Roman" w:cs="Times New Roman"/>
          <w:color w:val="000000"/>
          <w:spacing w:val="3"/>
          <w:sz w:val="28"/>
          <w:szCs w:val="28"/>
        </w:rPr>
        <w:t>Ф.И.Шаляпина</w:t>
      </w:r>
      <w:proofErr w:type="spellEnd"/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».</w:t>
      </w:r>
    </w:p>
    <w:p w14:paraId="4FC90ACE" w14:textId="77777777" w:rsidR="00F7071B" w:rsidRPr="0007754D" w:rsidRDefault="00F7071B" w:rsidP="00F7071B">
      <w:pPr>
        <w:spacing w:after="0" w:line="276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0DB13F6E" w14:textId="77777777" w:rsidR="008B4FB2" w:rsidRPr="0007754D" w:rsidRDefault="008B4FB2" w:rsidP="00F7071B">
      <w:pPr>
        <w:spacing w:after="0" w:line="276" w:lineRule="auto"/>
        <w:ind w:right="432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07754D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6. Контроль реализации дополнительных общеобразовательных предпрофессиональных программ в области музыкального и хореографического искусства</w:t>
      </w:r>
    </w:p>
    <w:p w14:paraId="63DB1A74" w14:textId="77777777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6.1.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Дополнительные общеобразовательные предпрофессиональные программы в области музыкального и хореографического искусства являются обязательным документом для административного контроля степени освоения содержания учебного предмета обучающимися и достижения ими планируемых результатов на базовом уровне.</w:t>
      </w:r>
    </w:p>
    <w:p w14:paraId="6792B685" w14:textId="77777777" w:rsidR="008B4FB2" w:rsidRPr="0007754D" w:rsidRDefault="008B4FB2" w:rsidP="00F7071B">
      <w:pPr>
        <w:spacing w:after="0" w:line="271" w:lineRule="auto"/>
        <w:ind w:righ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6.2.</w:t>
      </w:r>
      <w:r w:rsidR="00E102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7754D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за реализацией дополнительны общеобразовательных предпрофессиональных программ в области музыкального и хореографического искусства осуществляется в соответствии с планом внутришкольного контроля.</w:t>
      </w:r>
    </w:p>
    <w:p w14:paraId="0270F91E" w14:textId="77777777" w:rsidR="00A90398" w:rsidRPr="0007754D" w:rsidRDefault="00A90398" w:rsidP="00F7071B">
      <w:pPr>
        <w:spacing w:after="0" w:line="273" w:lineRule="auto"/>
        <w:jc w:val="both"/>
        <w:rPr>
          <w:rFonts w:ascii="Times New Roman" w:hAnsi="Times New Roman" w:cs="Times New Roman"/>
          <w:spacing w:val="19"/>
          <w:sz w:val="28"/>
          <w:szCs w:val="28"/>
        </w:rPr>
      </w:pPr>
    </w:p>
    <w:sectPr w:rsidR="00A90398" w:rsidRPr="0007754D" w:rsidSect="00F7071B">
      <w:pgSz w:w="12240" w:h="15840"/>
      <w:pgMar w:top="567" w:right="851" w:bottom="56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077D3"/>
    <w:multiLevelType w:val="hybridMultilevel"/>
    <w:tmpl w:val="9BBAB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096F"/>
    <w:multiLevelType w:val="multilevel"/>
    <w:tmpl w:val="A16403B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4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968"/>
    <w:multiLevelType w:val="hybridMultilevel"/>
    <w:tmpl w:val="31BC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F526E7"/>
    <w:multiLevelType w:val="multilevel"/>
    <w:tmpl w:val="37F04BC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8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F12C95"/>
    <w:multiLevelType w:val="hybridMultilevel"/>
    <w:tmpl w:val="D324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95226"/>
    <w:multiLevelType w:val="hybridMultilevel"/>
    <w:tmpl w:val="5530A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64B2A14"/>
    <w:multiLevelType w:val="hybridMultilevel"/>
    <w:tmpl w:val="D2803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B9F"/>
    <w:multiLevelType w:val="hybridMultilevel"/>
    <w:tmpl w:val="0064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4187F17"/>
    <w:multiLevelType w:val="hybridMultilevel"/>
    <w:tmpl w:val="7B42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7583A"/>
    <w:multiLevelType w:val="multilevel"/>
    <w:tmpl w:val="DEEC9B6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20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ABA55B2"/>
    <w:multiLevelType w:val="multilevel"/>
    <w:tmpl w:val="A16403B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4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5E76CC"/>
    <w:multiLevelType w:val="hybridMultilevel"/>
    <w:tmpl w:val="29B8B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5605E6F"/>
    <w:multiLevelType w:val="hybridMultilevel"/>
    <w:tmpl w:val="14461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61158DA"/>
    <w:multiLevelType w:val="multilevel"/>
    <w:tmpl w:val="F34A0D0A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7C354A"/>
    <w:multiLevelType w:val="hybridMultilevel"/>
    <w:tmpl w:val="5276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0BE6BEC"/>
    <w:multiLevelType w:val="hybridMultilevel"/>
    <w:tmpl w:val="1ED2B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6455D"/>
    <w:multiLevelType w:val="hybridMultilevel"/>
    <w:tmpl w:val="6EC87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DA3D24"/>
    <w:multiLevelType w:val="hybridMultilevel"/>
    <w:tmpl w:val="480A3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752FA9"/>
    <w:multiLevelType w:val="hybridMultilevel"/>
    <w:tmpl w:val="62468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6"/>
  </w:num>
  <w:num w:numId="3">
    <w:abstractNumId w:val="1"/>
  </w:num>
  <w:num w:numId="4">
    <w:abstractNumId w:val="26"/>
  </w:num>
  <w:num w:numId="5">
    <w:abstractNumId w:val="23"/>
  </w:num>
  <w:num w:numId="6">
    <w:abstractNumId w:val="20"/>
  </w:num>
  <w:num w:numId="7">
    <w:abstractNumId w:val="8"/>
  </w:num>
  <w:num w:numId="8">
    <w:abstractNumId w:val="3"/>
  </w:num>
  <w:num w:numId="9">
    <w:abstractNumId w:val="11"/>
  </w:num>
  <w:num w:numId="10">
    <w:abstractNumId w:val="14"/>
  </w:num>
  <w:num w:numId="11">
    <w:abstractNumId w:val="32"/>
  </w:num>
  <w:num w:numId="12">
    <w:abstractNumId w:val="12"/>
  </w:num>
  <w:num w:numId="13">
    <w:abstractNumId w:val="9"/>
  </w:num>
  <w:num w:numId="14">
    <w:abstractNumId w:val="0"/>
  </w:num>
  <w:num w:numId="15">
    <w:abstractNumId w:val="37"/>
  </w:num>
  <w:num w:numId="16">
    <w:abstractNumId w:val="17"/>
  </w:num>
  <w:num w:numId="17">
    <w:abstractNumId w:val="31"/>
  </w:num>
  <w:num w:numId="18">
    <w:abstractNumId w:val="4"/>
  </w:num>
  <w:num w:numId="19">
    <w:abstractNumId w:val="10"/>
  </w:num>
  <w:num w:numId="20">
    <w:abstractNumId w:val="2"/>
  </w:num>
  <w:num w:numId="21">
    <w:abstractNumId w:val="24"/>
  </w:num>
  <w:num w:numId="22">
    <w:abstractNumId w:val="29"/>
  </w:num>
  <w:num w:numId="23">
    <w:abstractNumId w:val="22"/>
  </w:num>
  <w:num w:numId="24">
    <w:abstractNumId w:val="13"/>
  </w:num>
  <w:num w:numId="25">
    <w:abstractNumId w:val="5"/>
  </w:num>
  <w:num w:numId="26">
    <w:abstractNumId w:val="30"/>
  </w:num>
  <w:num w:numId="27">
    <w:abstractNumId w:val="33"/>
  </w:num>
  <w:num w:numId="28">
    <w:abstractNumId w:val="35"/>
  </w:num>
  <w:num w:numId="29">
    <w:abstractNumId w:val="21"/>
  </w:num>
  <w:num w:numId="30">
    <w:abstractNumId w:val="38"/>
  </w:num>
  <w:num w:numId="31">
    <w:abstractNumId w:val="15"/>
  </w:num>
  <w:num w:numId="32">
    <w:abstractNumId w:val="25"/>
  </w:num>
  <w:num w:numId="33">
    <w:abstractNumId w:val="16"/>
  </w:num>
  <w:num w:numId="34">
    <w:abstractNumId w:val="19"/>
  </w:num>
  <w:num w:numId="35">
    <w:abstractNumId w:val="7"/>
  </w:num>
  <w:num w:numId="36">
    <w:abstractNumId w:val="18"/>
  </w:num>
  <w:num w:numId="37">
    <w:abstractNumId w:val="27"/>
  </w:num>
  <w:num w:numId="38">
    <w:abstractNumId w:val="3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7754D"/>
    <w:rsid w:val="000C199E"/>
    <w:rsid w:val="000C426C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97FEE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C15EE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2E81"/>
    <w:rsid w:val="003746A2"/>
    <w:rsid w:val="00374B27"/>
    <w:rsid w:val="00396F82"/>
    <w:rsid w:val="003A6264"/>
    <w:rsid w:val="003C109D"/>
    <w:rsid w:val="003C57F5"/>
    <w:rsid w:val="003D42E4"/>
    <w:rsid w:val="003D722B"/>
    <w:rsid w:val="003D7652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1A0D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4B7A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B29FF"/>
    <w:rsid w:val="008B4FB2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17D0"/>
    <w:rsid w:val="00984E3B"/>
    <w:rsid w:val="009948F2"/>
    <w:rsid w:val="009A51F6"/>
    <w:rsid w:val="009B102B"/>
    <w:rsid w:val="009B417D"/>
    <w:rsid w:val="009B70FE"/>
    <w:rsid w:val="009C5DA7"/>
    <w:rsid w:val="009C6B93"/>
    <w:rsid w:val="009D4F9E"/>
    <w:rsid w:val="009D5427"/>
    <w:rsid w:val="009E3E82"/>
    <w:rsid w:val="009E7F71"/>
    <w:rsid w:val="00A00C01"/>
    <w:rsid w:val="00A0398C"/>
    <w:rsid w:val="00A043D4"/>
    <w:rsid w:val="00A05755"/>
    <w:rsid w:val="00A1303C"/>
    <w:rsid w:val="00A13A6B"/>
    <w:rsid w:val="00A21E87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84CD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CE59AA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10242"/>
    <w:rsid w:val="00E33012"/>
    <w:rsid w:val="00E35462"/>
    <w:rsid w:val="00E4074B"/>
    <w:rsid w:val="00E415B6"/>
    <w:rsid w:val="00E46A14"/>
    <w:rsid w:val="00E64A27"/>
    <w:rsid w:val="00E70C60"/>
    <w:rsid w:val="00E851FB"/>
    <w:rsid w:val="00E93B11"/>
    <w:rsid w:val="00E957A1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071B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B9783DF"/>
  <w15:docId w15:val="{C48EE486-1273-4D0C-8C03-B4AB5F5C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3A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21</cp:revision>
  <dcterms:created xsi:type="dcterms:W3CDTF">2022-06-23T15:46:00Z</dcterms:created>
  <dcterms:modified xsi:type="dcterms:W3CDTF">2025-02-15T13:55:00Z</dcterms:modified>
</cp:coreProperties>
</file>